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-252" w:type="dxa"/>
        <w:tblLook w:val="01E0"/>
      </w:tblPr>
      <w:tblGrid>
        <w:gridCol w:w="9720"/>
      </w:tblGrid>
      <w:tr w:rsidR="003C4CBD" w:rsidRPr="003C4CBD" w:rsidTr="003C4CBD">
        <w:tc>
          <w:tcPr>
            <w:tcW w:w="9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4CBD" w:rsidRPr="003C4CBD" w:rsidRDefault="003C4CBD" w:rsidP="003C4C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4CBD">
              <w:rPr>
                <w:rFonts w:ascii="Times New Roman" w:hAnsi="Times New Roman" w:cs="Times New Roman"/>
                <w:b/>
                <w:sz w:val="28"/>
                <w:szCs w:val="28"/>
              </w:rPr>
              <w:t>БОЛЬШЕУЛУЙСКИЙ   СЕЛЬСКИЙ   СОВЕТ  ДЕПУТАТОВ</w:t>
            </w:r>
          </w:p>
          <w:p w:rsidR="003C4CBD" w:rsidRPr="003C4CBD" w:rsidRDefault="003C4CBD" w:rsidP="00BF62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CBD">
              <w:rPr>
                <w:rFonts w:ascii="Times New Roman" w:hAnsi="Times New Roman" w:cs="Times New Roman"/>
                <w:b/>
                <w:sz w:val="28"/>
                <w:szCs w:val="28"/>
              </w:rPr>
              <w:t>БОЛЬШЕУЛУЙСКОГО РАЙОНА КРАСНОЯРСКОГО КРАЯ</w:t>
            </w:r>
          </w:p>
        </w:tc>
      </w:tr>
    </w:tbl>
    <w:p w:rsidR="003C4CBD" w:rsidRPr="003C4CBD" w:rsidRDefault="003C4CBD" w:rsidP="003C4C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120"/>
        <w:gridCol w:w="1020"/>
        <w:gridCol w:w="221"/>
        <w:gridCol w:w="1842"/>
        <w:gridCol w:w="3254"/>
      </w:tblGrid>
      <w:tr w:rsidR="003C4CBD" w:rsidRPr="003C4CBD" w:rsidTr="003C4CBD">
        <w:tc>
          <w:tcPr>
            <w:tcW w:w="9457" w:type="dxa"/>
            <w:gridSpan w:val="5"/>
            <w:hideMark/>
          </w:tcPr>
          <w:p w:rsidR="003C4CBD" w:rsidRPr="003C4CBD" w:rsidRDefault="003C4CBD" w:rsidP="003C4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CBD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</w:tc>
      </w:tr>
      <w:tr w:rsidR="003C4CBD" w:rsidRPr="003C4CBD" w:rsidTr="003C4CBD">
        <w:tc>
          <w:tcPr>
            <w:tcW w:w="3120" w:type="dxa"/>
          </w:tcPr>
          <w:p w:rsidR="003C4CBD" w:rsidRPr="003C4CBD" w:rsidRDefault="003C4CBD" w:rsidP="003C4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  <w:gridSpan w:val="3"/>
          </w:tcPr>
          <w:p w:rsidR="003C4CBD" w:rsidRPr="003C4CBD" w:rsidRDefault="003C4CBD" w:rsidP="003C4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3C4CBD" w:rsidRPr="003C4CBD" w:rsidRDefault="003C4CBD" w:rsidP="003C4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CBD" w:rsidRPr="003C4CBD" w:rsidTr="003C4CBD">
        <w:tc>
          <w:tcPr>
            <w:tcW w:w="3120" w:type="dxa"/>
          </w:tcPr>
          <w:p w:rsidR="003C4CBD" w:rsidRPr="003C4CBD" w:rsidRDefault="00BF621B" w:rsidP="003C4C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26.05.2016</w:t>
            </w:r>
          </w:p>
        </w:tc>
        <w:tc>
          <w:tcPr>
            <w:tcW w:w="3083" w:type="dxa"/>
            <w:gridSpan w:val="3"/>
            <w:hideMark/>
          </w:tcPr>
          <w:p w:rsidR="003C4CBD" w:rsidRPr="003C4CBD" w:rsidRDefault="003C4CBD" w:rsidP="003C4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CBD">
              <w:rPr>
                <w:rFonts w:ascii="Times New Roman" w:hAnsi="Times New Roman" w:cs="Times New Roman"/>
                <w:sz w:val="28"/>
                <w:szCs w:val="28"/>
              </w:rPr>
              <w:t>с. Большой Улуй</w:t>
            </w:r>
          </w:p>
        </w:tc>
        <w:tc>
          <w:tcPr>
            <w:tcW w:w="3254" w:type="dxa"/>
          </w:tcPr>
          <w:p w:rsidR="003C4CBD" w:rsidRPr="003C4CBD" w:rsidRDefault="00BF621B" w:rsidP="003C4CB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36</w:t>
            </w:r>
          </w:p>
        </w:tc>
      </w:tr>
      <w:tr w:rsidR="003C4CBD" w:rsidRPr="003C4CBD" w:rsidTr="00BF621B">
        <w:trPr>
          <w:trHeight w:val="428"/>
        </w:trPr>
        <w:tc>
          <w:tcPr>
            <w:tcW w:w="4140" w:type="dxa"/>
            <w:gridSpan w:val="2"/>
          </w:tcPr>
          <w:p w:rsidR="003C4CBD" w:rsidRPr="003C4CBD" w:rsidRDefault="003C4CBD" w:rsidP="003C4C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  <w:gridSpan w:val="2"/>
          </w:tcPr>
          <w:p w:rsidR="003C4CBD" w:rsidRPr="003C4CBD" w:rsidRDefault="003C4CBD" w:rsidP="003C4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3C4CBD" w:rsidRPr="003C4CBD" w:rsidRDefault="003C4CBD" w:rsidP="003C4CB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4CBD" w:rsidRPr="003C4CBD" w:rsidTr="00BF621B">
        <w:trPr>
          <w:trHeight w:val="1992"/>
        </w:trPr>
        <w:tc>
          <w:tcPr>
            <w:tcW w:w="4361" w:type="dxa"/>
            <w:gridSpan w:val="3"/>
          </w:tcPr>
          <w:p w:rsidR="0013112B" w:rsidRPr="0013112B" w:rsidRDefault="003C4CBD" w:rsidP="00BF62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F8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дополнений в Решение от 07.06.2012  № 113 </w:t>
            </w:r>
            <w:r w:rsidR="00BF621B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B90CF8">
              <w:rPr>
                <w:rFonts w:ascii="Times New Roman" w:hAnsi="Times New Roman" w:cs="Times New Roman"/>
                <w:sz w:val="24"/>
                <w:szCs w:val="24"/>
              </w:rPr>
              <w:t xml:space="preserve">б утверждении Правил  благоустройства, озеленения, чистоты и порядка на территории  </w:t>
            </w:r>
            <w:r w:rsidR="0013112B" w:rsidRPr="00B90CF8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населенных пунктов </w:t>
            </w:r>
            <w:r w:rsidRPr="00B90CF8">
              <w:rPr>
                <w:rFonts w:ascii="Times New Roman" w:hAnsi="Times New Roman" w:cs="Times New Roman"/>
                <w:sz w:val="24"/>
                <w:szCs w:val="24"/>
              </w:rPr>
              <w:t>Большеулуйского сельсовета</w:t>
            </w:r>
            <w:r w:rsidR="00BF62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</w:tcPr>
          <w:p w:rsidR="003C4CBD" w:rsidRPr="003C4CBD" w:rsidRDefault="003C4CBD" w:rsidP="003C4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3C4CBD" w:rsidRPr="003C4CBD" w:rsidRDefault="003C4CBD" w:rsidP="003C4CB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4CBD" w:rsidRPr="00B90CF8" w:rsidRDefault="003C4CBD" w:rsidP="00BF621B">
      <w:pPr>
        <w:spacing w:after="0" w:line="240" w:lineRule="auto"/>
        <w:ind w:firstLine="270"/>
        <w:jc w:val="both"/>
        <w:rPr>
          <w:rFonts w:ascii="Times New Roman" w:hAnsi="Times New Roman" w:cs="Times New Roman"/>
          <w:sz w:val="28"/>
          <w:szCs w:val="28"/>
        </w:rPr>
      </w:pPr>
      <w:r w:rsidRPr="00B90CF8">
        <w:rPr>
          <w:rFonts w:ascii="Times New Roman" w:hAnsi="Times New Roman" w:cs="Times New Roman"/>
          <w:sz w:val="28"/>
          <w:szCs w:val="28"/>
        </w:rPr>
        <w:t xml:space="preserve">    В целях организации </w:t>
      </w:r>
      <w:r w:rsidR="00B90CF8" w:rsidRPr="00B90CF8">
        <w:rPr>
          <w:rFonts w:ascii="Times New Roman" w:hAnsi="Times New Roman" w:cs="Times New Roman"/>
          <w:sz w:val="28"/>
          <w:szCs w:val="28"/>
        </w:rPr>
        <w:t>ритуальных услуг и содержани</w:t>
      </w:r>
      <w:r w:rsidR="00BF621B">
        <w:rPr>
          <w:rFonts w:ascii="Times New Roman" w:hAnsi="Times New Roman" w:cs="Times New Roman"/>
          <w:sz w:val="28"/>
          <w:szCs w:val="28"/>
        </w:rPr>
        <w:t>я</w:t>
      </w:r>
      <w:r w:rsidR="00B90CF8" w:rsidRPr="00B90CF8">
        <w:rPr>
          <w:rFonts w:ascii="Times New Roman" w:hAnsi="Times New Roman" w:cs="Times New Roman"/>
          <w:sz w:val="28"/>
          <w:szCs w:val="28"/>
        </w:rPr>
        <w:t xml:space="preserve"> мест захоронения</w:t>
      </w:r>
      <w:r w:rsidR="00B90CF8" w:rsidRPr="00BF621B">
        <w:rPr>
          <w:rFonts w:ascii="Times New Roman" w:hAnsi="Times New Roman" w:cs="Times New Roman"/>
          <w:sz w:val="28"/>
          <w:szCs w:val="28"/>
        </w:rPr>
        <w:t xml:space="preserve"> </w:t>
      </w:r>
      <w:r w:rsidR="00B90CF8" w:rsidRPr="00B90CF8">
        <w:rPr>
          <w:rFonts w:ascii="Times New Roman" w:hAnsi="Times New Roman" w:cs="Times New Roman"/>
          <w:sz w:val="28"/>
          <w:szCs w:val="28"/>
        </w:rPr>
        <w:t xml:space="preserve"> на </w:t>
      </w:r>
      <w:r w:rsidRPr="00B90CF8">
        <w:rPr>
          <w:rFonts w:ascii="Times New Roman" w:hAnsi="Times New Roman" w:cs="Times New Roman"/>
          <w:sz w:val="28"/>
          <w:szCs w:val="28"/>
        </w:rPr>
        <w:t xml:space="preserve"> территории Большеулуйского сельсовета, в соответствии со статьей 14 Федерального закона РФ  от 06 октября 2003 года № 131–ФЗ «Об общих принципах организации местного самоуправления в Российской Федерации», руководствуясь статьями 17, 20 Устава Большеулуйского сельсовета, Большеулуйский сельский  Совет депутатов</w:t>
      </w:r>
      <w:r w:rsidR="00BF621B">
        <w:rPr>
          <w:rFonts w:ascii="Times New Roman" w:hAnsi="Times New Roman" w:cs="Times New Roman"/>
          <w:sz w:val="28"/>
          <w:szCs w:val="28"/>
        </w:rPr>
        <w:t>,</w:t>
      </w:r>
    </w:p>
    <w:p w:rsidR="003C4CBD" w:rsidRPr="003C4CBD" w:rsidRDefault="003C4CBD" w:rsidP="00BF621B">
      <w:pPr>
        <w:pStyle w:val="a4"/>
        <w:rPr>
          <w:b/>
          <w:szCs w:val="28"/>
        </w:rPr>
      </w:pPr>
      <w:r w:rsidRPr="003C4CBD">
        <w:rPr>
          <w:b/>
          <w:szCs w:val="28"/>
        </w:rPr>
        <w:t>РЕШИЛ:</w:t>
      </w:r>
    </w:p>
    <w:p w:rsidR="003C4CBD" w:rsidRPr="0013112B" w:rsidRDefault="003C4CBD" w:rsidP="003C4CBD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112B">
        <w:rPr>
          <w:rFonts w:ascii="Times New Roman" w:hAnsi="Times New Roman" w:cs="Times New Roman"/>
          <w:sz w:val="28"/>
          <w:szCs w:val="28"/>
        </w:rPr>
        <w:t xml:space="preserve">Внести в Решение от 07.06.2012  № 113 </w:t>
      </w:r>
      <w:r w:rsidR="00BF621B">
        <w:rPr>
          <w:rFonts w:ascii="Times New Roman" w:hAnsi="Times New Roman" w:cs="Times New Roman"/>
          <w:sz w:val="28"/>
          <w:szCs w:val="28"/>
        </w:rPr>
        <w:t>«О</w:t>
      </w:r>
      <w:r w:rsidRPr="0013112B">
        <w:rPr>
          <w:rFonts w:ascii="Times New Roman" w:hAnsi="Times New Roman" w:cs="Times New Roman"/>
          <w:sz w:val="28"/>
          <w:szCs w:val="28"/>
        </w:rPr>
        <w:t xml:space="preserve">б утверждении Правил  благоустройства, озеленения, чистоты и порядка на территории </w:t>
      </w:r>
      <w:r w:rsidR="0013112B" w:rsidRPr="0013112B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3112B">
        <w:rPr>
          <w:rFonts w:ascii="Times New Roman" w:hAnsi="Times New Roman" w:cs="Times New Roman"/>
          <w:sz w:val="28"/>
          <w:szCs w:val="28"/>
        </w:rPr>
        <w:t xml:space="preserve"> Большеулуйского сельсовета</w:t>
      </w:r>
      <w:r w:rsidR="00BF621B">
        <w:rPr>
          <w:rFonts w:ascii="Times New Roman" w:hAnsi="Times New Roman" w:cs="Times New Roman"/>
          <w:sz w:val="28"/>
          <w:szCs w:val="28"/>
        </w:rPr>
        <w:t xml:space="preserve">» (далее – Решение) </w:t>
      </w:r>
      <w:r w:rsidRPr="0013112B">
        <w:rPr>
          <w:rFonts w:ascii="Times New Roman" w:hAnsi="Times New Roman" w:cs="Times New Roman"/>
          <w:sz w:val="28"/>
          <w:szCs w:val="28"/>
        </w:rPr>
        <w:t>следующие дополнения:</w:t>
      </w:r>
    </w:p>
    <w:p w:rsidR="00BF621B" w:rsidRDefault="00BF621B" w:rsidP="00BF621B">
      <w:pPr>
        <w:pStyle w:val="a6"/>
        <w:widowControl w:val="0"/>
        <w:numPr>
          <w:ilvl w:val="1"/>
          <w:numId w:val="3"/>
        </w:numPr>
        <w:shd w:val="clear" w:color="auto" w:fill="FFFFFF"/>
        <w:tabs>
          <w:tab w:val="left" w:pos="-3240"/>
          <w:tab w:val="left" w:pos="1080"/>
        </w:tabs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Пункт 2.4 приложения к Решению изложить в новой редакции:</w:t>
      </w:r>
    </w:p>
    <w:p w:rsidR="00BF621B" w:rsidRDefault="00BF621B" w:rsidP="00BF621B">
      <w:pPr>
        <w:spacing w:after="0" w:line="240" w:lineRule="auto"/>
        <w:ind w:firstLine="2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«</w:t>
      </w:r>
      <w:r w:rsidRPr="00BF621B">
        <w:rPr>
          <w:rFonts w:ascii="Times New Roman" w:hAnsi="Times New Roman" w:cs="Times New Roman"/>
          <w:sz w:val="28"/>
          <w:szCs w:val="28"/>
        </w:rPr>
        <w:t>2.4. На территории общего пользования муниципального образования запрещается сжигание отходов и мусора, разведение костров; хранение и стоянка транспортных средств, сельскохозяйственных машин и агрегатов.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C4CBD" w:rsidRPr="0013112B" w:rsidRDefault="003C4CBD" w:rsidP="00BF621B">
      <w:pPr>
        <w:pStyle w:val="a6"/>
        <w:widowControl w:val="0"/>
        <w:numPr>
          <w:ilvl w:val="1"/>
          <w:numId w:val="3"/>
        </w:numPr>
        <w:shd w:val="clear" w:color="auto" w:fill="FFFFFF"/>
        <w:tabs>
          <w:tab w:val="left" w:pos="-3240"/>
          <w:tab w:val="left" w:pos="1080"/>
        </w:tabs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13112B">
        <w:rPr>
          <w:sz w:val="28"/>
          <w:szCs w:val="28"/>
        </w:rPr>
        <w:t>Пункт 2.5. дополнить подпункт</w:t>
      </w:r>
      <w:r w:rsidR="00BF621B">
        <w:rPr>
          <w:sz w:val="28"/>
          <w:szCs w:val="28"/>
        </w:rPr>
        <w:t xml:space="preserve">ами </w:t>
      </w:r>
      <w:r w:rsidRPr="0013112B">
        <w:rPr>
          <w:sz w:val="28"/>
          <w:szCs w:val="28"/>
        </w:rPr>
        <w:t xml:space="preserve"> 2.5.1.</w:t>
      </w:r>
      <w:r w:rsidR="00BF621B">
        <w:rPr>
          <w:sz w:val="28"/>
          <w:szCs w:val="28"/>
        </w:rPr>
        <w:t xml:space="preserve"> и 2.5.2. следующего содержания</w:t>
      </w:r>
      <w:r w:rsidRPr="0013112B">
        <w:rPr>
          <w:sz w:val="28"/>
          <w:szCs w:val="28"/>
        </w:rPr>
        <w:t>:</w:t>
      </w:r>
    </w:p>
    <w:p w:rsidR="00BF621B" w:rsidRDefault="003C4CBD" w:rsidP="003C4CBD">
      <w:pPr>
        <w:pStyle w:val="a6"/>
        <w:widowControl w:val="0"/>
        <w:shd w:val="clear" w:color="auto" w:fill="FFFFFF"/>
        <w:tabs>
          <w:tab w:val="left" w:pos="-3240"/>
          <w:tab w:val="left" w:pos="1080"/>
        </w:tabs>
        <w:autoSpaceDE w:val="0"/>
        <w:autoSpaceDN w:val="0"/>
        <w:adjustRightInd w:val="0"/>
        <w:spacing w:after="0"/>
        <w:ind w:left="0"/>
        <w:jc w:val="both"/>
        <w:rPr>
          <w:sz w:val="28"/>
          <w:szCs w:val="28"/>
        </w:rPr>
      </w:pPr>
      <w:r w:rsidRPr="00BF621B">
        <w:rPr>
          <w:sz w:val="28"/>
          <w:szCs w:val="28"/>
        </w:rPr>
        <w:t>«</w:t>
      </w:r>
      <w:r w:rsidR="00BF621B">
        <w:rPr>
          <w:sz w:val="28"/>
          <w:szCs w:val="28"/>
        </w:rPr>
        <w:t xml:space="preserve">2.5.1. </w:t>
      </w:r>
      <w:r w:rsidRPr="00BF621B">
        <w:rPr>
          <w:sz w:val="28"/>
          <w:szCs w:val="28"/>
        </w:rPr>
        <w:t>Запрещается оставлять на территории кладбища: мусор, старые оградки, памятники, надгробья, строительные отходы</w:t>
      </w:r>
      <w:r w:rsidR="00BF621B">
        <w:rPr>
          <w:sz w:val="28"/>
          <w:szCs w:val="28"/>
        </w:rPr>
        <w:t>.</w:t>
      </w:r>
    </w:p>
    <w:p w:rsidR="003C4CBD" w:rsidRDefault="00BF621B" w:rsidP="003C4CBD">
      <w:pPr>
        <w:pStyle w:val="a6"/>
        <w:widowControl w:val="0"/>
        <w:shd w:val="clear" w:color="auto" w:fill="FFFFFF"/>
        <w:tabs>
          <w:tab w:val="left" w:pos="-3240"/>
          <w:tab w:val="left" w:pos="1080"/>
        </w:tabs>
        <w:autoSpaceDE w:val="0"/>
        <w:autoSpaceDN w:val="0"/>
        <w:adjustRightInd w:val="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2.5.2. </w:t>
      </w:r>
      <w:r w:rsidRPr="00BF621B">
        <w:rPr>
          <w:sz w:val="28"/>
          <w:szCs w:val="28"/>
        </w:rPr>
        <w:t>Запрещается наклеивать на автобусные остановки объявления и рекламную информацию</w:t>
      </w:r>
      <w:r w:rsidR="003C4CBD" w:rsidRPr="00BF621B">
        <w:rPr>
          <w:sz w:val="28"/>
          <w:szCs w:val="28"/>
        </w:rPr>
        <w:t>».</w:t>
      </w:r>
    </w:p>
    <w:p w:rsidR="003C4CBD" w:rsidRDefault="005A7A2A" w:rsidP="003C4C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C4CBD" w:rsidRPr="003C4CBD">
        <w:rPr>
          <w:rFonts w:ascii="Times New Roman" w:hAnsi="Times New Roman" w:cs="Times New Roman"/>
          <w:sz w:val="28"/>
          <w:szCs w:val="28"/>
        </w:rPr>
        <w:t xml:space="preserve">     2.  Контроль за выполнением Решения возложить на комиссию по экономической и социальной политике, финансам, развитию производства, сельскому хозяйству, собственности   (О.И. Стоянова).</w:t>
      </w:r>
    </w:p>
    <w:p w:rsidR="00BF621B" w:rsidRPr="003C4CBD" w:rsidRDefault="00BF621B" w:rsidP="003C4C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CBD" w:rsidRPr="003C4CBD" w:rsidRDefault="003C4CBD" w:rsidP="00BF6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CBD">
        <w:rPr>
          <w:rFonts w:ascii="Times New Roman" w:hAnsi="Times New Roman" w:cs="Times New Roman"/>
          <w:sz w:val="28"/>
          <w:szCs w:val="28"/>
        </w:rPr>
        <w:t xml:space="preserve">     3.   Решение вступает в силу со дня опубликования в газете.</w:t>
      </w:r>
    </w:p>
    <w:p w:rsidR="00BF621B" w:rsidRDefault="00BF621B" w:rsidP="00BF6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7A2A" w:rsidRPr="002D2617" w:rsidRDefault="005A7A2A" w:rsidP="005A7A2A">
      <w:pPr>
        <w:tabs>
          <w:tab w:val="num" w:pos="-6300"/>
        </w:tabs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2D2617">
        <w:rPr>
          <w:rFonts w:ascii="Times New Roman" w:eastAsia="Times New Roman" w:hAnsi="Times New Roman"/>
          <w:sz w:val="28"/>
          <w:szCs w:val="28"/>
        </w:rPr>
        <w:t>Глава Большеулуйского сельсовета,</w:t>
      </w:r>
    </w:p>
    <w:p w:rsidR="005A7A2A" w:rsidRPr="002D2617" w:rsidRDefault="005A7A2A" w:rsidP="005A7A2A">
      <w:pPr>
        <w:tabs>
          <w:tab w:val="num" w:pos="-6300"/>
        </w:tabs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2D2617">
        <w:rPr>
          <w:rFonts w:ascii="Times New Roman" w:eastAsia="Times New Roman" w:hAnsi="Times New Roman"/>
          <w:sz w:val="28"/>
          <w:szCs w:val="28"/>
        </w:rPr>
        <w:t>председатель Большеулуйского</w:t>
      </w:r>
    </w:p>
    <w:p w:rsidR="005A7A2A" w:rsidRDefault="005A7A2A" w:rsidP="005A7A2A">
      <w:pPr>
        <w:tabs>
          <w:tab w:val="num" w:pos="-6300"/>
        </w:tabs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2D2617">
        <w:rPr>
          <w:rFonts w:ascii="Times New Roman" w:eastAsia="Times New Roman" w:hAnsi="Times New Roman"/>
          <w:sz w:val="28"/>
          <w:szCs w:val="28"/>
        </w:rPr>
        <w:t>сельского Совета депутатов</w:t>
      </w:r>
      <w:r w:rsidRPr="002D2617">
        <w:rPr>
          <w:rFonts w:ascii="Times New Roman" w:eastAsia="Times New Roman" w:hAnsi="Times New Roman"/>
          <w:sz w:val="28"/>
          <w:szCs w:val="28"/>
        </w:rPr>
        <w:tab/>
      </w:r>
      <w:r w:rsidRPr="002D2617">
        <w:rPr>
          <w:rFonts w:ascii="Times New Roman" w:eastAsia="Times New Roman" w:hAnsi="Times New Roman"/>
          <w:sz w:val="28"/>
          <w:szCs w:val="28"/>
        </w:rPr>
        <w:tab/>
      </w:r>
      <w:r w:rsidRPr="002D2617">
        <w:rPr>
          <w:rFonts w:ascii="Times New Roman" w:eastAsia="Times New Roman" w:hAnsi="Times New Roman"/>
          <w:sz w:val="28"/>
          <w:szCs w:val="28"/>
        </w:rPr>
        <w:tab/>
      </w:r>
      <w:r w:rsidRPr="002D2617">
        <w:rPr>
          <w:rFonts w:ascii="Times New Roman" w:eastAsia="Times New Roman" w:hAnsi="Times New Roman"/>
          <w:sz w:val="28"/>
          <w:szCs w:val="28"/>
        </w:rPr>
        <w:tab/>
      </w:r>
      <w:r w:rsidRPr="002D2617">
        <w:rPr>
          <w:rFonts w:ascii="Times New Roman" w:eastAsia="Times New Roman" w:hAnsi="Times New Roman"/>
          <w:sz w:val="28"/>
          <w:szCs w:val="28"/>
        </w:rPr>
        <w:tab/>
      </w:r>
      <w:r w:rsidRPr="002D2617">
        <w:rPr>
          <w:rFonts w:ascii="Times New Roman" w:eastAsia="Times New Roman" w:hAnsi="Times New Roman"/>
          <w:sz w:val="28"/>
          <w:szCs w:val="28"/>
        </w:rPr>
        <w:tab/>
        <w:t>И.Н.Арахланова</w:t>
      </w:r>
    </w:p>
    <w:p w:rsidR="00AB2A82" w:rsidRDefault="00AB2A82" w:rsidP="005A7A2A">
      <w:pPr>
        <w:spacing w:after="0" w:line="240" w:lineRule="auto"/>
      </w:pPr>
    </w:p>
    <w:sectPr w:rsidR="00AB2A82" w:rsidSect="003D7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E76E2"/>
    <w:multiLevelType w:val="multilevel"/>
    <w:tmpl w:val="2AE4C7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1">
    <w:nsid w:val="43A838CE"/>
    <w:multiLevelType w:val="hybridMultilevel"/>
    <w:tmpl w:val="2F46D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21644C"/>
    <w:multiLevelType w:val="hybridMultilevel"/>
    <w:tmpl w:val="4B02E1AA"/>
    <w:lvl w:ilvl="0" w:tplc="9276349A">
      <w:start w:val="1"/>
      <w:numFmt w:val="decimal"/>
      <w:lvlText w:val="%1."/>
      <w:lvlJc w:val="left"/>
      <w:pPr>
        <w:ind w:left="1770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B2A82"/>
    <w:rsid w:val="0013112B"/>
    <w:rsid w:val="0015356D"/>
    <w:rsid w:val="002B6654"/>
    <w:rsid w:val="003663A6"/>
    <w:rsid w:val="003C3DE6"/>
    <w:rsid w:val="003C4CBD"/>
    <w:rsid w:val="003D7DB2"/>
    <w:rsid w:val="00523E94"/>
    <w:rsid w:val="005A7A2A"/>
    <w:rsid w:val="005F2639"/>
    <w:rsid w:val="006F53AE"/>
    <w:rsid w:val="00AB2A82"/>
    <w:rsid w:val="00B90CF8"/>
    <w:rsid w:val="00BF621B"/>
    <w:rsid w:val="00C97110"/>
    <w:rsid w:val="00E55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B2A82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6F53AE"/>
    <w:pPr>
      <w:ind w:left="720"/>
      <w:contextualSpacing/>
    </w:pPr>
  </w:style>
  <w:style w:type="paragraph" w:styleId="a4">
    <w:name w:val="Body Text"/>
    <w:basedOn w:val="a"/>
    <w:link w:val="a5"/>
    <w:semiHidden/>
    <w:unhideWhenUsed/>
    <w:rsid w:val="003C4CB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semiHidden/>
    <w:rsid w:val="003C4CBD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 Indent"/>
    <w:basedOn w:val="a"/>
    <w:link w:val="a7"/>
    <w:unhideWhenUsed/>
    <w:rsid w:val="003C4C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3C4CB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2016-06-01T03:59:00Z</cp:lastPrinted>
  <dcterms:created xsi:type="dcterms:W3CDTF">2002-01-30T09:49:00Z</dcterms:created>
  <dcterms:modified xsi:type="dcterms:W3CDTF">2016-06-01T03:59:00Z</dcterms:modified>
</cp:coreProperties>
</file>